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CF4C700" w14:textId="1AC1C5B9" w:rsidR="00F507A7" w:rsidRDefault="00EA08AD">
      <w:pPr>
        <w:spacing w:line="360" w:lineRule="auto"/>
        <w:jc w:val="center"/>
        <w:rPr>
          <w:b/>
          <w:szCs w:val="24"/>
        </w:rPr>
      </w:pPr>
      <w:r>
        <w:rPr>
          <w:b/>
          <w:szCs w:val="24"/>
        </w:rPr>
        <w:t>AVISO DE LICITAÇÃO</w:t>
      </w:r>
    </w:p>
    <w:p w14:paraId="5D25A760" w14:textId="77777777" w:rsidR="00EA08AD" w:rsidRPr="006F25E1" w:rsidRDefault="00EA08AD">
      <w:pPr>
        <w:spacing w:line="360" w:lineRule="auto"/>
        <w:jc w:val="center"/>
        <w:rPr>
          <w:b/>
          <w:szCs w:val="24"/>
        </w:rPr>
      </w:pPr>
    </w:p>
    <w:p w14:paraId="20C7B975" w14:textId="0A327ADF" w:rsidR="00F507A7" w:rsidRPr="00E43185" w:rsidRDefault="00CF15A7" w:rsidP="00EC76A5">
      <w:pPr>
        <w:suppressAutoHyphens w:val="0"/>
        <w:autoSpaceDE w:val="0"/>
        <w:autoSpaceDN w:val="0"/>
        <w:adjustRightInd w:val="0"/>
        <w:jc w:val="both"/>
        <w:rPr>
          <w:b/>
          <w:bCs/>
          <w:szCs w:val="24"/>
        </w:rPr>
      </w:pPr>
      <w:r w:rsidRPr="00E43185">
        <w:rPr>
          <w:bCs/>
          <w:szCs w:val="24"/>
        </w:rPr>
        <w:t xml:space="preserve">O Instituto de Previdência dos Funcionários Públicos do Município de Paulínia – PAULIPREV, através da Comissão de Licitações, torna pública </w:t>
      </w:r>
      <w:r w:rsidR="00544A5A">
        <w:rPr>
          <w:bCs/>
          <w:szCs w:val="24"/>
        </w:rPr>
        <w:t>o</w:t>
      </w:r>
      <w:r w:rsidRPr="00E43185">
        <w:rPr>
          <w:bCs/>
          <w:szCs w:val="24"/>
        </w:rPr>
        <w:t xml:space="preserve"> Pregão </w:t>
      </w:r>
      <w:r w:rsidR="00CC3DB8" w:rsidRPr="00E43185">
        <w:rPr>
          <w:bCs/>
          <w:szCs w:val="24"/>
        </w:rPr>
        <w:t>Eletrônico</w:t>
      </w:r>
      <w:r w:rsidRPr="00E43185">
        <w:rPr>
          <w:bCs/>
          <w:szCs w:val="24"/>
        </w:rPr>
        <w:t xml:space="preserve"> n.º</w:t>
      </w:r>
      <w:r w:rsidR="00544A5A">
        <w:rPr>
          <w:bCs/>
          <w:szCs w:val="24"/>
        </w:rPr>
        <w:t xml:space="preserve"> </w:t>
      </w:r>
      <w:r w:rsidRPr="00EC76A5">
        <w:rPr>
          <w:b/>
          <w:szCs w:val="24"/>
        </w:rPr>
        <w:t>0</w:t>
      </w:r>
      <w:r w:rsidR="00EC76A5" w:rsidRPr="00EC76A5">
        <w:rPr>
          <w:b/>
          <w:szCs w:val="24"/>
        </w:rPr>
        <w:t>1</w:t>
      </w:r>
      <w:r w:rsidRPr="00EC76A5">
        <w:rPr>
          <w:b/>
          <w:szCs w:val="24"/>
        </w:rPr>
        <w:t>/202</w:t>
      </w:r>
      <w:r w:rsidR="00EC76A5" w:rsidRPr="00EC76A5">
        <w:rPr>
          <w:b/>
          <w:szCs w:val="24"/>
        </w:rPr>
        <w:t>5</w:t>
      </w:r>
      <w:r w:rsidRPr="00E43185">
        <w:rPr>
          <w:bCs/>
          <w:szCs w:val="24"/>
        </w:rPr>
        <w:t xml:space="preserve">, processo administrativo n.º </w:t>
      </w:r>
      <w:r w:rsidR="00E43185" w:rsidRPr="00EC76A5">
        <w:rPr>
          <w:b/>
          <w:szCs w:val="24"/>
        </w:rPr>
        <w:t>1</w:t>
      </w:r>
      <w:r w:rsidR="00EC76A5" w:rsidRPr="00EC76A5">
        <w:rPr>
          <w:b/>
          <w:szCs w:val="24"/>
        </w:rPr>
        <w:t>6</w:t>
      </w:r>
      <w:r w:rsidRPr="00EC76A5">
        <w:rPr>
          <w:b/>
          <w:szCs w:val="24"/>
        </w:rPr>
        <w:t>/202</w:t>
      </w:r>
      <w:r w:rsidR="00EC76A5" w:rsidRPr="00EC76A5">
        <w:rPr>
          <w:b/>
          <w:szCs w:val="24"/>
        </w:rPr>
        <w:t>5</w:t>
      </w:r>
      <w:r w:rsidRPr="00E43185">
        <w:rPr>
          <w:bCs/>
          <w:szCs w:val="24"/>
        </w:rPr>
        <w:t>, cujo objeto é</w:t>
      </w:r>
      <w:r w:rsidRPr="00E43185">
        <w:rPr>
          <w:szCs w:val="24"/>
        </w:rPr>
        <w:t xml:space="preserve"> </w:t>
      </w:r>
      <w:r w:rsidR="00FB25E8" w:rsidRPr="00FB25E8">
        <w:rPr>
          <w:bCs/>
          <w:szCs w:val="24"/>
        </w:rPr>
        <w:t>a</w:t>
      </w:r>
      <w:r w:rsidR="00FB25E8">
        <w:rPr>
          <w:szCs w:val="24"/>
        </w:rPr>
        <w:t xml:space="preserve"> </w:t>
      </w:r>
      <w:r w:rsidR="00EC76A5" w:rsidRPr="008F5814">
        <w:rPr>
          <w:b/>
          <w:bCs/>
          <w:szCs w:val="24"/>
          <w:lang w:eastAsia="pt-BR"/>
        </w:rPr>
        <w:t>Contratação de empresa especializada para realização de Censo Previdenciário, com digitalização e armazenamento dos dados cadastrais dos servidores públicos municipais de Paulínia-SP — ativos estatutários — totalizando aproximadamente 4.200 segurados</w:t>
      </w:r>
      <w:r w:rsidR="00A954A5" w:rsidRPr="00E43185">
        <w:rPr>
          <w:rFonts w:eastAsia="Arial"/>
          <w:bCs/>
          <w:szCs w:val="24"/>
        </w:rPr>
        <w:t xml:space="preserve">, </w:t>
      </w:r>
      <w:r w:rsidRPr="00E43185">
        <w:rPr>
          <w:bCs/>
          <w:szCs w:val="24"/>
        </w:rPr>
        <w:t>disponível no site</w:t>
      </w:r>
      <w:r w:rsidR="00FC3D77" w:rsidRPr="00E43185">
        <w:rPr>
          <w:bCs/>
          <w:szCs w:val="24"/>
        </w:rPr>
        <w:t xml:space="preserve"> abaixo</w:t>
      </w:r>
      <w:r w:rsidRPr="00E43185">
        <w:rPr>
          <w:bCs/>
          <w:szCs w:val="24"/>
        </w:rPr>
        <w:t xml:space="preserve"> </w:t>
      </w:r>
      <w:r w:rsidR="003E305C" w:rsidRPr="00E43185">
        <w:rPr>
          <w:bCs/>
          <w:szCs w:val="24"/>
        </w:rPr>
        <w:t>ou</w:t>
      </w:r>
      <w:r w:rsidRPr="00E43185">
        <w:rPr>
          <w:bCs/>
          <w:szCs w:val="24"/>
        </w:rPr>
        <w:t xml:space="preserve"> na sede do instituto, sito à Avenida Dos Pioneiros, nº 86 – Santa Terezinha – Paulínia – SP.</w:t>
      </w:r>
    </w:p>
    <w:p w14:paraId="4EA63222" w14:textId="77777777" w:rsidR="00EA08AD" w:rsidRPr="00E43185" w:rsidRDefault="00EA08AD" w:rsidP="00EA08AD">
      <w:pPr>
        <w:suppressAutoHyphens w:val="0"/>
        <w:overflowPunct/>
        <w:autoSpaceDE w:val="0"/>
        <w:autoSpaceDN w:val="0"/>
        <w:adjustRightInd w:val="0"/>
        <w:rPr>
          <w:rFonts w:eastAsia="NSimSun"/>
          <w:color w:val="0000FF"/>
          <w:szCs w:val="24"/>
        </w:rPr>
      </w:pPr>
      <w:r w:rsidRPr="00E43185">
        <w:rPr>
          <w:rFonts w:eastAsia="NSimSun"/>
          <w:color w:val="000000"/>
          <w:szCs w:val="24"/>
        </w:rPr>
        <w:t xml:space="preserve">Link para consulta e acesso: </w:t>
      </w:r>
      <w:r w:rsidRPr="00E43185">
        <w:rPr>
          <w:rFonts w:eastAsia="NSimSun"/>
          <w:color w:val="0000FF"/>
          <w:szCs w:val="24"/>
        </w:rPr>
        <w:t xml:space="preserve">https://www.bnc.org.br </w:t>
      </w:r>
      <w:r w:rsidRPr="00E43185">
        <w:rPr>
          <w:rFonts w:eastAsia="NSimSun"/>
          <w:color w:val="000000"/>
          <w:szCs w:val="24"/>
        </w:rPr>
        <w:t xml:space="preserve">ou </w:t>
      </w:r>
      <w:hyperlink r:id="rId7" w:history="1">
        <w:r w:rsidRPr="00E43185">
          <w:rPr>
            <w:rStyle w:val="Hyperlink"/>
            <w:rFonts w:eastAsia="NSimSun"/>
            <w:szCs w:val="24"/>
          </w:rPr>
          <w:t>https://pauliprev.sp.gov.br/licitacoes/</w:t>
        </w:r>
      </w:hyperlink>
      <w:r w:rsidRPr="00E43185">
        <w:rPr>
          <w:rFonts w:eastAsia="NSimSun"/>
          <w:color w:val="000000"/>
          <w:szCs w:val="24"/>
        </w:rPr>
        <w:t xml:space="preserve">ou pelo e-mail: </w:t>
      </w:r>
      <w:hyperlink r:id="rId8" w:history="1">
        <w:r w:rsidRPr="00E43185">
          <w:rPr>
            <w:rStyle w:val="Hyperlink"/>
            <w:rFonts w:eastAsia="NSimSun"/>
            <w:szCs w:val="24"/>
          </w:rPr>
          <w:t>licitacoes@pauliprev.sp.gov.br</w:t>
        </w:r>
      </w:hyperlink>
      <w:r w:rsidRPr="00E43185">
        <w:rPr>
          <w:rFonts w:eastAsia="NSimSun"/>
          <w:color w:val="0000FF"/>
          <w:szCs w:val="24"/>
        </w:rPr>
        <w:t xml:space="preserve"> ou no telefone (042) 3026-4550.</w:t>
      </w:r>
    </w:p>
    <w:p w14:paraId="43147346" w14:textId="52CB4F84" w:rsidR="00372EEB" w:rsidRPr="00E43185" w:rsidRDefault="00372EEB" w:rsidP="00372EEB">
      <w:pPr>
        <w:suppressAutoHyphens w:val="0"/>
        <w:overflowPunct/>
        <w:autoSpaceDE w:val="0"/>
        <w:autoSpaceDN w:val="0"/>
        <w:adjustRightInd w:val="0"/>
        <w:rPr>
          <w:b/>
          <w:szCs w:val="24"/>
        </w:rPr>
      </w:pPr>
      <w:r w:rsidRPr="00E43185">
        <w:rPr>
          <w:b/>
          <w:szCs w:val="24"/>
        </w:rPr>
        <w:t xml:space="preserve">Sessão eletrônica: </w:t>
      </w:r>
      <w:r w:rsidR="00E43185">
        <w:rPr>
          <w:b/>
          <w:szCs w:val="24"/>
        </w:rPr>
        <w:t>0</w:t>
      </w:r>
      <w:r w:rsidR="009A2090">
        <w:rPr>
          <w:b/>
          <w:szCs w:val="24"/>
        </w:rPr>
        <w:t>9</w:t>
      </w:r>
      <w:r w:rsidRPr="00E43185">
        <w:rPr>
          <w:b/>
          <w:szCs w:val="24"/>
        </w:rPr>
        <w:t>/</w:t>
      </w:r>
      <w:r w:rsidR="009A2090">
        <w:rPr>
          <w:b/>
          <w:szCs w:val="24"/>
        </w:rPr>
        <w:t>1</w:t>
      </w:r>
      <w:r w:rsidR="004B5114" w:rsidRPr="00E43185">
        <w:rPr>
          <w:b/>
          <w:szCs w:val="24"/>
        </w:rPr>
        <w:t>0</w:t>
      </w:r>
      <w:r w:rsidRPr="00E43185">
        <w:rPr>
          <w:b/>
          <w:szCs w:val="24"/>
        </w:rPr>
        <w:t xml:space="preserve">/2024, às </w:t>
      </w:r>
      <w:r w:rsidR="00C130C9" w:rsidRPr="00E43185">
        <w:rPr>
          <w:b/>
          <w:szCs w:val="24"/>
        </w:rPr>
        <w:t>08</w:t>
      </w:r>
      <w:r w:rsidRPr="00E43185">
        <w:rPr>
          <w:b/>
          <w:szCs w:val="24"/>
        </w:rPr>
        <w:t>h</w:t>
      </w:r>
      <w:r w:rsidR="00C130C9" w:rsidRPr="00E43185">
        <w:rPr>
          <w:b/>
          <w:szCs w:val="24"/>
        </w:rPr>
        <w:t>30</w:t>
      </w:r>
    </w:p>
    <w:p w14:paraId="7A545007" w14:textId="77777777" w:rsidR="00372EEB" w:rsidRPr="00E43185" w:rsidRDefault="00372EEB" w:rsidP="00372EEB">
      <w:pPr>
        <w:suppressAutoHyphens w:val="0"/>
        <w:overflowPunct/>
        <w:autoSpaceDE w:val="0"/>
        <w:autoSpaceDN w:val="0"/>
        <w:adjustRightInd w:val="0"/>
        <w:rPr>
          <w:b/>
          <w:szCs w:val="24"/>
        </w:rPr>
      </w:pPr>
    </w:p>
    <w:p w14:paraId="2920A5E8" w14:textId="77777777" w:rsidR="00123386" w:rsidRPr="00E43185" w:rsidRDefault="00123386" w:rsidP="00372EEB">
      <w:pPr>
        <w:suppressAutoHyphens w:val="0"/>
        <w:overflowPunct/>
        <w:autoSpaceDE w:val="0"/>
        <w:autoSpaceDN w:val="0"/>
        <w:adjustRightInd w:val="0"/>
        <w:rPr>
          <w:rFonts w:eastAsia="NSimSun"/>
          <w:color w:val="0000FF"/>
          <w:szCs w:val="24"/>
        </w:rPr>
      </w:pPr>
    </w:p>
    <w:p w14:paraId="079E5F7A" w14:textId="77777777" w:rsidR="00123386" w:rsidRDefault="00123386" w:rsidP="00372EEB">
      <w:pPr>
        <w:suppressAutoHyphens w:val="0"/>
        <w:overflowPunct/>
        <w:autoSpaceDE w:val="0"/>
        <w:autoSpaceDN w:val="0"/>
        <w:adjustRightInd w:val="0"/>
        <w:rPr>
          <w:rFonts w:ascii="CIDFont+F7" w:eastAsia="NSimSun" w:hAnsi="CIDFont+F7" w:cs="CIDFont+F7"/>
          <w:color w:val="0000FF"/>
          <w:sz w:val="23"/>
          <w:szCs w:val="23"/>
        </w:rPr>
      </w:pPr>
    </w:p>
    <w:p w14:paraId="59D08B42" w14:textId="77777777" w:rsidR="00123386" w:rsidRDefault="00123386" w:rsidP="00372EEB">
      <w:pPr>
        <w:suppressAutoHyphens w:val="0"/>
        <w:overflowPunct/>
        <w:autoSpaceDE w:val="0"/>
        <w:autoSpaceDN w:val="0"/>
        <w:adjustRightInd w:val="0"/>
        <w:rPr>
          <w:rFonts w:ascii="CIDFont+F7" w:eastAsia="NSimSun" w:hAnsi="CIDFont+F7" w:cs="CIDFont+F7"/>
          <w:color w:val="0000FF"/>
          <w:sz w:val="23"/>
          <w:szCs w:val="23"/>
        </w:rPr>
      </w:pPr>
    </w:p>
    <w:p w14:paraId="06820571" w14:textId="77777777" w:rsidR="00123386" w:rsidRDefault="00123386" w:rsidP="00372EEB">
      <w:pPr>
        <w:suppressAutoHyphens w:val="0"/>
        <w:overflowPunct/>
        <w:autoSpaceDE w:val="0"/>
        <w:autoSpaceDN w:val="0"/>
        <w:adjustRightInd w:val="0"/>
        <w:rPr>
          <w:rFonts w:ascii="CIDFont+F7" w:eastAsia="NSimSun" w:hAnsi="CIDFont+F7" w:cs="CIDFont+F7"/>
          <w:color w:val="0000FF"/>
          <w:sz w:val="23"/>
          <w:szCs w:val="23"/>
        </w:rPr>
      </w:pPr>
    </w:p>
    <w:p w14:paraId="2F89D5C9" w14:textId="77777777" w:rsidR="00123386" w:rsidRDefault="00123386" w:rsidP="00372EEB">
      <w:pPr>
        <w:suppressAutoHyphens w:val="0"/>
        <w:overflowPunct/>
        <w:autoSpaceDE w:val="0"/>
        <w:autoSpaceDN w:val="0"/>
        <w:adjustRightInd w:val="0"/>
        <w:rPr>
          <w:rFonts w:ascii="CIDFont+F7" w:eastAsia="NSimSun" w:hAnsi="CIDFont+F7" w:cs="CIDFont+F7"/>
          <w:color w:val="0000FF"/>
          <w:sz w:val="23"/>
          <w:szCs w:val="23"/>
        </w:rPr>
      </w:pPr>
    </w:p>
    <w:p w14:paraId="5963F1FE" w14:textId="77777777" w:rsidR="00123386" w:rsidRDefault="00123386" w:rsidP="00372EEB">
      <w:pPr>
        <w:suppressAutoHyphens w:val="0"/>
        <w:overflowPunct/>
        <w:autoSpaceDE w:val="0"/>
        <w:autoSpaceDN w:val="0"/>
        <w:adjustRightInd w:val="0"/>
        <w:rPr>
          <w:rFonts w:ascii="CIDFont+F7" w:eastAsia="NSimSun" w:hAnsi="CIDFont+F7" w:cs="CIDFont+F7"/>
          <w:color w:val="0000FF"/>
          <w:sz w:val="23"/>
          <w:szCs w:val="23"/>
        </w:rPr>
      </w:pPr>
    </w:p>
    <w:sectPr w:rsidR="00123386">
      <w:headerReference w:type="default" r:id="rId9"/>
      <w:footerReference w:type="default" r:id="rId10"/>
      <w:pgSz w:w="11906" w:h="16838"/>
      <w:pgMar w:top="2694" w:right="1134" w:bottom="907" w:left="1134" w:header="459" w:footer="55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914EA7" w14:textId="77777777" w:rsidR="00B7734C" w:rsidRDefault="00CF15A7">
      <w:r>
        <w:separator/>
      </w:r>
    </w:p>
  </w:endnote>
  <w:endnote w:type="continuationSeparator" w:id="0">
    <w:p w14:paraId="61E81BB1" w14:textId="77777777" w:rsidR="00B7734C" w:rsidRDefault="00CF15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Symbol">
    <w:altName w:val="Segoe UI Symbol"/>
    <w:charset w:val="00"/>
    <w:family w:val="roman"/>
    <w:pitch w:val="variable"/>
  </w:font>
  <w:font w:name="StarSymbol;Arial Unicode MS">
    <w:panose1 w:val="00000000000000000000"/>
    <w:charset w:val="00"/>
    <w:family w:val="roman"/>
    <w:notTrueType/>
    <w:pitch w:val="default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 Unicode MS">
    <w:panose1 w:val="020B0604020202020204"/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IDFont+F7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;Times New Roman">
    <w:altName w:val="Segoe UI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3D376C" w14:textId="1E8A8D7F" w:rsidR="00F507A7" w:rsidRDefault="00F507A7">
    <w:pPr>
      <w:pStyle w:val="Rodap"/>
      <w:jc w:val="center"/>
      <w:rPr>
        <w:b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9BC1EC" w14:textId="77777777" w:rsidR="00B7734C" w:rsidRDefault="00CF15A7">
      <w:r>
        <w:separator/>
      </w:r>
    </w:p>
  </w:footnote>
  <w:footnote w:type="continuationSeparator" w:id="0">
    <w:p w14:paraId="3B48633A" w14:textId="77777777" w:rsidR="00B7734C" w:rsidRDefault="00CF15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4A1605" w14:textId="77777777" w:rsidR="00F507A7" w:rsidRDefault="00F507A7">
    <w:pPr>
      <w:tabs>
        <w:tab w:val="left" w:pos="3969"/>
      </w:tabs>
      <w:jc w:val="center"/>
      <w:rPr>
        <w:rFonts w:ascii="Helvetica" w:hAnsi="Helvetica" w:cs="Helvetica"/>
        <w:szCs w:val="24"/>
        <w:lang w:eastAsia="pt-BR"/>
      </w:rPr>
    </w:pPr>
  </w:p>
  <w:p w14:paraId="763B9867" w14:textId="77777777" w:rsidR="00F507A7" w:rsidRDefault="00CF15A7">
    <w:pPr>
      <w:tabs>
        <w:tab w:val="left" w:pos="3969"/>
      </w:tabs>
      <w:jc w:val="center"/>
    </w:pPr>
    <w:r>
      <w:rPr>
        <w:noProof/>
      </w:rPr>
      <w:drawing>
        <wp:anchor distT="0" distB="0" distL="114935" distR="114935" simplePos="0" relativeHeight="44" behindDoc="0" locked="0" layoutInCell="0" allowOverlap="1" wp14:anchorId="17CA70CF" wp14:editId="4C5663CE">
          <wp:simplePos x="0" y="0"/>
          <wp:positionH relativeFrom="column">
            <wp:posOffset>5300980</wp:posOffset>
          </wp:positionH>
          <wp:positionV relativeFrom="paragraph">
            <wp:posOffset>28575</wp:posOffset>
          </wp:positionV>
          <wp:extent cx="819150" cy="276225"/>
          <wp:effectExtent l="0" t="0" r="0" b="0"/>
          <wp:wrapSquare wrapText="bothSides"/>
          <wp:docPr id="2" name="Figura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13" t="-37" r="-13" b="-37"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276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inline distT="0" distB="0" distL="0" distR="0" wp14:anchorId="293FAEED" wp14:editId="0B2692D1">
          <wp:extent cx="1752600" cy="746760"/>
          <wp:effectExtent l="0" t="0" r="0" b="0"/>
          <wp:docPr id="3" name="Figura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igura2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-307" t="-664" r="-307" b="-664"/>
                  <a:stretch>
                    <a:fillRect/>
                  </a:stretch>
                </pic:blipFill>
                <pic:spPr bwMode="auto">
                  <a:xfrm>
                    <a:off x="0" y="0"/>
                    <a:ext cx="1752600" cy="7467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7529868" w14:textId="77777777" w:rsidR="00F507A7" w:rsidRDefault="00CF15A7">
    <w:pPr>
      <w:pBdr>
        <w:bottom w:val="single" w:sz="12" w:space="1" w:color="000000"/>
      </w:pBdr>
      <w:tabs>
        <w:tab w:val="left" w:pos="3969"/>
      </w:tabs>
      <w:jc w:val="center"/>
    </w:pPr>
    <w:r>
      <w:rPr>
        <w:rFonts w:ascii="Open Sans;Times New Roman" w:hAnsi="Open Sans;Times New Roman" w:cs="Open Sans;Times New Roman"/>
        <w:b/>
        <w:color w:val="555555"/>
        <w:sz w:val="20"/>
      </w:rPr>
      <w:t>INSTITUTO DE PREVIDÊNCIA DOS FUNCIONÁRIOS</w:t>
    </w:r>
    <w:r>
      <w:rPr>
        <w:rFonts w:ascii="Open Sans;Times New Roman" w:hAnsi="Open Sans;Times New Roman" w:cs="Open Sans;Times New Roman"/>
        <w:b/>
        <w:color w:val="555555"/>
        <w:sz w:val="20"/>
        <w:lang w:eastAsia="pt-BR"/>
      </w:rPr>
      <w:t xml:space="preserve"> </w:t>
    </w:r>
    <w:r>
      <w:rPr>
        <w:rFonts w:ascii="Open Sans;Times New Roman" w:hAnsi="Open Sans;Times New Roman" w:cs="Open Sans;Times New Roman"/>
        <w:b/>
        <w:color w:val="555555"/>
        <w:sz w:val="20"/>
      </w:rPr>
      <w:t>PÚBLICOS DO MUNICÍPIO DE PAULÍNIA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D4588"/>
    <w:multiLevelType w:val="multilevel"/>
    <w:tmpl w:val="8D58CF4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1.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3.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5.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8.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E5E5BD3"/>
    <w:multiLevelType w:val="multilevel"/>
    <w:tmpl w:val="0F2EB654"/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AFB42C5"/>
    <w:multiLevelType w:val="multilevel"/>
    <w:tmpl w:val="93E6883E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Ttulo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Ttulo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Ttulo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Ttulo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48BB71E8"/>
    <w:multiLevelType w:val="multilevel"/>
    <w:tmpl w:val="5ADAC5B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1.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8.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48E5390C"/>
    <w:multiLevelType w:val="multilevel"/>
    <w:tmpl w:val="6E5055C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1.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8.%9."/>
      <w:lvlJc w:val="right"/>
      <w:pPr>
        <w:tabs>
          <w:tab w:val="num" w:pos="0"/>
        </w:tabs>
        <w:ind w:left="6480" w:hanging="180"/>
      </w:pPr>
    </w:lvl>
  </w:abstractNum>
  <w:abstractNum w:abstractNumId="5" w15:restartNumberingAfterBreak="0">
    <w:nsid w:val="79C37A25"/>
    <w:multiLevelType w:val="multilevel"/>
    <w:tmpl w:val="50149D8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216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88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396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46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576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648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7560" w:hanging="1800"/>
      </w:pPr>
    </w:lvl>
  </w:abstractNum>
  <w:num w:numId="1" w16cid:durableId="422117747">
    <w:abstractNumId w:val="2"/>
  </w:num>
  <w:num w:numId="2" w16cid:durableId="2133133775">
    <w:abstractNumId w:val="0"/>
  </w:num>
  <w:num w:numId="3" w16cid:durableId="1087968396">
    <w:abstractNumId w:val="3"/>
  </w:num>
  <w:num w:numId="4" w16cid:durableId="422266168">
    <w:abstractNumId w:val="4"/>
  </w:num>
  <w:num w:numId="5" w16cid:durableId="664285500">
    <w:abstractNumId w:val="5"/>
  </w:num>
  <w:num w:numId="6" w16cid:durableId="8388077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07A7"/>
    <w:rsid w:val="0008076F"/>
    <w:rsid w:val="000C078C"/>
    <w:rsid w:val="00107531"/>
    <w:rsid w:val="00123386"/>
    <w:rsid w:val="00136628"/>
    <w:rsid w:val="001470A2"/>
    <w:rsid w:val="00194429"/>
    <w:rsid w:val="002727C6"/>
    <w:rsid w:val="00372EEB"/>
    <w:rsid w:val="003E305C"/>
    <w:rsid w:val="004B5114"/>
    <w:rsid w:val="00544A5A"/>
    <w:rsid w:val="0058459B"/>
    <w:rsid w:val="00603B63"/>
    <w:rsid w:val="0069314E"/>
    <w:rsid w:val="006A20B8"/>
    <w:rsid w:val="006F25E1"/>
    <w:rsid w:val="006F6078"/>
    <w:rsid w:val="007A2D0B"/>
    <w:rsid w:val="008235C6"/>
    <w:rsid w:val="00981CFB"/>
    <w:rsid w:val="009A2090"/>
    <w:rsid w:val="00A266A1"/>
    <w:rsid w:val="00A945BC"/>
    <w:rsid w:val="00A954A5"/>
    <w:rsid w:val="00B5539A"/>
    <w:rsid w:val="00B63FD8"/>
    <w:rsid w:val="00B7734C"/>
    <w:rsid w:val="00BA682A"/>
    <w:rsid w:val="00C130C9"/>
    <w:rsid w:val="00CC3DB8"/>
    <w:rsid w:val="00CF15A7"/>
    <w:rsid w:val="00E43185"/>
    <w:rsid w:val="00E64BC1"/>
    <w:rsid w:val="00EA08AD"/>
    <w:rsid w:val="00EC76A5"/>
    <w:rsid w:val="00F507A7"/>
    <w:rsid w:val="00FB25E8"/>
    <w:rsid w:val="00FC3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46AFF4"/>
  <w15:docId w15:val="{9E20B282-4CF0-4D53-BFF4-51EF38448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overflowPunct w:val="0"/>
    </w:pPr>
    <w:rPr>
      <w:rFonts w:ascii="Times New Roman" w:eastAsia="Times New Roman" w:hAnsi="Times New Roman" w:cs="Times New Roman"/>
      <w:szCs w:val="20"/>
      <w:lang w:bidi="ar-SA"/>
    </w:rPr>
  </w:style>
  <w:style w:type="paragraph" w:styleId="Ttulo1">
    <w:name w:val="heading 1"/>
    <w:basedOn w:val="Normal"/>
    <w:next w:val="Normal"/>
    <w:uiPriority w:val="9"/>
    <w:qFormat/>
    <w:pPr>
      <w:keepNext/>
      <w:numPr>
        <w:numId w:val="1"/>
      </w:numPr>
      <w:outlineLvl w:val="0"/>
    </w:p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numPr>
        <w:ilvl w:val="1"/>
        <w:numId w:val="1"/>
      </w:numPr>
      <w:jc w:val="center"/>
      <w:outlineLvl w:val="1"/>
    </w:pPr>
    <w:rPr>
      <w:b/>
      <w:sz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numPr>
        <w:ilvl w:val="2"/>
        <w:numId w:val="1"/>
      </w:numPr>
      <w:jc w:val="center"/>
      <w:outlineLvl w:val="2"/>
    </w:p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numPr>
        <w:ilvl w:val="3"/>
        <w:numId w:val="1"/>
      </w:numPr>
      <w:outlineLvl w:val="3"/>
    </w:pPr>
    <w:rPr>
      <w:sz w:val="28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numPr>
        <w:ilvl w:val="4"/>
        <w:numId w:val="1"/>
      </w:numPr>
      <w:spacing w:line="360" w:lineRule="auto"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numPr>
        <w:ilvl w:val="5"/>
        <w:numId w:val="1"/>
      </w:numPr>
      <w:jc w:val="both"/>
      <w:outlineLvl w:val="5"/>
    </w:pPr>
    <w:rPr>
      <w:b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jc w:val="both"/>
      <w:outlineLvl w:val="6"/>
    </w:pPr>
    <w:rPr>
      <w:rFonts w:ascii="Tahoma" w:hAnsi="Tahoma" w:cs="Tahoma"/>
      <w:b/>
      <w:sz w:val="22"/>
    </w:rPr>
  </w:style>
  <w:style w:type="paragraph" w:styleId="Ttulo8">
    <w:name w:val="heading 8"/>
    <w:basedOn w:val="Normal"/>
    <w:next w:val="Normal"/>
    <w:qFormat/>
    <w:pPr>
      <w:keepNext/>
      <w:numPr>
        <w:ilvl w:val="7"/>
        <w:numId w:val="1"/>
      </w:numPr>
      <w:spacing w:line="360" w:lineRule="auto"/>
      <w:jc w:val="both"/>
      <w:outlineLvl w:val="7"/>
    </w:pPr>
    <w:rPr>
      <w:rFonts w:ascii="Arial" w:hAnsi="Arial" w:cs="Arial"/>
      <w:b/>
      <w:i/>
    </w:rPr>
  </w:style>
  <w:style w:type="paragraph" w:styleId="Ttulo9">
    <w:name w:val="heading 9"/>
    <w:basedOn w:val="Normal"/>
    <w:next w:val="Normal"/>
    <w:qFormat/>
    <w:pPr>
      <w:keepNext/>
      <w:numPr>
        <w:ilvl w:val="8"/>
        <w:numId w:val="1"/>
      </w:numPr>
      <w:spacing w:line="360" w:lineRule="auto"/>
      <w:ind w:left="2160"/>
      <w:jc w:val="both"/>
      <w:outlineLvl w:val="8"/>
    </w:pPr>
    <w:rPr>
      <w:rFonts w:ascii="Arial" w:hAnsi="Arial" w:cs="Arial"/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  <w:rPr>
      <w:i w:val="0"/>
    </w:rPr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Fontepargpadro4">
    <w:name w:val="Fonte parág. padrão4"/>
    <w:qFormat/>
  </w:style>
  <w:style w:type="character" w:customStyle="1" w:styleId="Fontepargpadro3">
    <w:name w:val="Fonte parág. padrão3"/>
    <w:qFormat/>
  </w:style>
  <w:style w:type="character" w:customStyle="1" w:styleId="WW8Num3z0">
    <w:name w:val="WW8Num3z0"/>
    <w:qFormat/>
    <w:rPr>
      <w:rFonts w:ascii="Symbol" w:hAnsi="Symbol" w:cs="OpenSymbol"/>
    </w:rPr>
  </w:style>
  <w:style w:type="character" w:customStyle="1" w:styleId="WW8Num3z1">
    <w:name w:val="WW8Num3z1"/>
    <w:qFormat/>
    <w:rPr>
      <w:rFonts w:ascii="OpenSymbol" w:hAnsi="OpenSymbol" w:cs="OpenSymbol"/>
    </w:rPr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  <w:rPr>
      <w:b/>
      <w:bCs/>
    </w:rPr>
  </w:style>
  <w:style w:type="character" w:customStyle="1" w:styleId="WW8Num4z2">
    <w:name w:val="WW8Num4z2"/>
    <w:qFormat/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  <w:qFormat/>
  </w:style>
  <w:style w:type="character" w:customStyle="1" w:styleId="WW8Num5z0">
    <w:name w:val="WW8Num5z0"/>
    <w:qFormat/>
    <w:rPr>
      <w:b/>
      <w:bCs/>
    </w:rPr>
  </w:style>
  <w:style w:type="character" w:customStyle="1" w:styleId="WW8Num5z2">
    <w:name w:val="WW8Num5z2"/>
    <w:qFormat/>
  </w:style>
  <w:style w:type="character" w:customStyle="1" w:styleId="WW8Num5z3">
    <w:name w:val="WW8Num5z3"/>
    <w:qFormat/>
  </w:style>
  <w:style w:type="character" w:customStyle="1" w:styleId="WW8Num5z4">
    <w:name w:val="WW8Num5z4"/>
    <w:qFormat/>
  </w:style>
  <w:style w:type="character" w:customStyle="1" w:styleId="WW8Num5z5">
    <w:name w:val="WW8Num5z5"/>
    <w:qFormat/>
  </w:style>
  <w:style w:type="character" w:customStyle="1" w:styleId="WW8Num5z6">
    <w:name w:val="WW8Num5z6"/>
    <w:qFormat/>
  </w:style>
  <w:style w:type="character" w:customStyle="1" w:styleId="WW8Num5z7">
    <w:name w:val="WW8Num5z7"/>
    <w:qFormat/>
  </w:style>
  <w:style w:type="character" w:customStyle="1" w:styleId="WW8Num5z8">
    <w:name w:val="WW8Num5z8"/>
    <w:qFormat/>
  </w:style>
  <w:style w:type="character" w:customStyle="1" w:styleId="WW8Num6z0">
    <w:name w:val="WW8Num6z0"/>
    <w:qFormat/>
    <w:rPr>
      <w:b/>
      <w:bCs/>
    </w:rPr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  <w:rPr>
      <w:b/>
      <w:bCs/>
    </w:rPr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b/>
      <w:bCs/>
    </w:rPr>
  </w:style>
  <w:style w:type="character" w:customStyle="1" w:styleId="WW8Num8z1">
    <w:name w:val="WW8Num8z1"/>
    <w:qFormat/>
  </w:style>
  <w:style w:type="character" w:customStyle="1" w:styleId="WW8Num8z2">
    <w:name w:val="WW8Num8z2"/>
    <w:qFormat/>
  </w:style>
  <w:style w:type="character" w:customStyle="1" w:styleId="WW8Num8z3">
    <w:name w:val="WW8Num8z3"/>
    <w:qFormat/>
  </w:style>
  <w:style w:type="character" w:customStyle="1" w:styleId="WW8Num8z4">
    <w:name w:val="WW8Num8z4"/>
    <w:qFormat/>
  </w:style>
  <w:style w:type="character" w:customStyle="1" w:styleId="WW8Num8z5">
    <w:name w:val="WW8Num8z5"/>
    <w:qFormat/>
  </w:style>
  <w:style w:type="character" w:customStyle="1" w:styleId="WW8Num8z6">
    <w:name w:val="WW8Num8z6"/>
    <w:qFormat/>
  </w:style>
  <w:style w:type="character" w:customStyle="1" w:styleId="WW8Num8z7">
    <w:name w:val="WW8Num8z7"/>
    <w:qFormat/>
  </w:style>
  <w:style w:type="character" w:customStyle="1" w:styleId="WW8Num8z8">
    <w:name w:val="WW8Num8z8"/>
    <w:qFormat/>
  </w:style>
  <w:style w:type="character" w:customStyle="1" w:styleId="WW8Num9z0">
    <w:name w:val="WW8Num9z0"/>
    <w:qFormat/>
    <w:rPr>
      <w:b/>
      <w:bCs/>
    </w:rPr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  <w:rPr>
      <w:b/>
      <w:bCs/>
    </w:rPr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WW8Num11z0">
    <w:name w:val="WW8Num11z0"/>
    <w:qFormat/>
    <w:rPr>
      <w:b/>
      <w:bCs/>
    </w:rPr>
  </w:style>
  <w:style w:type="character" w:customStyle="1" w:styleId="WW8Num11z3">
    <w:name w:val="WW8Num11z3"/>
    <w:qFormat/>
  </w:style>
  <w:style w:type="character" w:customStyle="1" w:styleId="WW8Num11z4">
    <w:name w:val="WW8Num11z4"/>
    <w:qFormat/>
  </w:style>
  <w:style w:type="character" w:customStyle="1" w:styleId="WW8Num11z5">
    <w:name w:val="WW8Num11z5"/>
    <w:qFormat/>
  </w:style>
  <w:style w:type="character" w:customStyle="1" w:styleId="WW8Num11z6">
    <w:name w:val="WW8Num11z6"/>
    <w:qFormat/>
  </w:style>
  <w:style w:type="character" w:customStyle="1" w:styleId="WW8Num11z7">
    <w:name w:val="WW8Num11z7"/>
    <w:qFormat/>
  </w:style>
  <w:style w:type="character" w:customStyle="1" w:styleId="WW8Num11z8">
    <w:name w:val="WW8Num11z8"/>
    <w:qFormat/>
  </w:style>
  <w:style w:type="character" w:customStyle="1" w:styleId="WW8Num12z0">
    <w:name w:val="WW8Num12z0"/>
    <w:qFormat/>
    <w:rPr>
      <w:b/>
      <w:bCs/>
    </w:rPr>
  </w:style>
  <w:style w:type="character" w:customStyle="1" w:styleId="WW8Num12z3">
    <w:name w:val="WW8Num12z3"/>
    <w:qFormat/>
  </w:style>
  <w:style w:type="character" w:customStyle="1" w:styleId="WW8Num12z4">
    <w:name w:val="WW8Num12z4"/>
    <w:qFormat/>
  </w:style>
  <w:style w:type="character" w:customStyle="1" w:styleId="WW8Num12z5">
    <w:name w:val="WW8Num12z5"/>
    <w:qFormat/>
  </w:style>
  <w:style w:type="character" w:customStyle="1" w:styleId="WW8Num12z6">
    <w:name w:val="WW8Num12z6"/>
    <w:qFormat/>
  </w:style>
  <w:style w:type="character" w:customStyle="1" w:styleId="WW8Num12z7">
    <w:name w:val="WW8Num12z7"/>
    <w:qFormat/>
  </w:style>
  <w:style w:type="character" w:customStyle="1" w:styleId="WW8Num12z8">
    <w:name w:val="WW8Num12z8"/>
    <w:qFormat/>
  </w:style>
  <w:style w:type="character" w:customStyle="1" w:styleId="WW8Num13z0">
    <w:name w:val="WW8Num13z0"/>
    <w:qFormat/>
    <w:rPr>
      <w:b/>
      <w:bCs/>
    </w:rPr>
  </w:style>
  <w:style w:type="character" w:customStyle="1" w:styleId="WW8Num13z2">
    <w:name w:val="WW8Num13z2"/>
    <w:qFormat/>
  </w:style>
  <w:style w:type="character" w:customStyle="1" w:styleId="WW8Num13z3">
    <w:name w:val="WW8Num13z3"/>
    <w:qFormat/>
  </w:style>
  <w:style w:type="character" w:customStyle="1" w:styleId="WW8Num13z4">
    <w:name w:val="WW8Num13z4"/>
    <w:qFormat/>
  </w:style>
  <w:style w:type="character" w:customStyle="1" w:styleId="WW8Num13z5">
    <w:name w:val="WW8Num13z5"/>
    <w:qFormat/>
  </w:style>
  <w:style w:type="character" w:customStyle="1" w:styleId="WW8Num13z6">
    <w:name w:val="WW8Num13z6"/>
    <w:qFormat/>
  </w:style>
  <w:style w:type="character" w:customStyle="1" w:styleId="WW8Num13z7">
    <w:name w:val="WW8Num13z7"/>
    <w:qFormat/>
  </w:style>
  <w:style w:type="character" w:customStyle="1" w:styleId="WW8Num13z8">
    <w:name w:val="WW8Num13z8"/>
    <w:qFormat/>
  </w:style>
  <w:style w:type="character" w:customStyle="1" w:styleId="WW8Num14z0">
    <w:name w:val="WW8Num14z0"/>
    <w:qFormat/>
    <w:rPr>
      <w:b/>
      <w:bCs/>
    </w:rPr>
  </w:style>
  <w:style w:type="character" w:customStyle="1" w:styleId="WW8Num14z2">
    <w:name w:val="WW8Num14z2"/>
    <w:qFormat/>
  </w:style>
  <w:style w:type="character" w:customStyle="1" w:styleId="WW8Num14z3">
    <w:name w:val="WW8Num14z3"/>
    <w:qFormat/>
  </w:style>
  <w:style w:type="character" w:customStyle="1" w:styleId="WW8Num14z4">
    <w:name w:val="WW8Num14z4"/>
    <w:qFormat/>
  </w:style>
  <w:style w:type="character" w:customStyle="1" w:styleId="WW8Num14z5">
    <w:name w:val="WW8Num14z5"/>
    <w:qFormat/>
  </w:style>
  <w:style w:type="character" w:customStyle="1" w:styleId="WW8Num14z6">
    <w:name w:val="WW8Num14z6"/>
    <w:qFormat/>
  </w:style>
  <w:style w:type="character" w:customStyle="1" w:styleId="WW8Num14z7">
    <w:name w:val="WW8Num14z7"/>
    <w:qFormat/>
  </w:style>
  <w:style w:type="character" w:customStyle="1" w:styleId="WW8Num14z8">
    <w:name w:val="WW8Num14z8"/>
    <w:qFormat/>
  </w:style>
  <w:style w:type="character" w:customStyle="1" w:styleId="WW8Num15z0">
    <w:name w:val="WW8Num15z0"/>
    <w:qFormat/>
  </w:style>
  <w:style w:type="character" w:customStyle="1" w:styleId="WW8Num15z1">
    <w:name w:val="WW8Num15z1"/>
    <w:qFormat/>
  </w:style>
  <w:style w:type="character" w:customStyle="1" w:styleId="WW8Num15z2">
    <w:name w:val="WW8Num15z2"/>
    <w:qFormat/>
  </w:style>
  <w:style w:type="character" w:customStyle="1" w:styleId="WW8Num15z3">
    <w:name w:val="WW8Num15z3"/>
    <w:qFormat/>
  </w:style>
  <w:style w:type="character" w:customStyle="1" w:styleId="WW8Num15z4">
    <w:name w:val="WW8Num15z4"/>
    <w:qFormat/>
  </w:style>
  <w:style w:type="character" w:customStyle="1" w:styleId="WW8Num15z5">
    <w:name w:val="WW8Num15z5"/>
    <w:qFormat/>
  </w:style>
  <w:style w:type="character" w:customStyle="1" w:styleId="WW8Num15z6">
    <w:name w:val="WW8Num15z6"/>
    <w:qFormat/>
  </w:style>
  <w:style w:type="character" w:customStyle="1" w:styleId="WW8Num15z7">
    <w:name w:val="WW8Num15z7"/>
    <w:qFormat/>
  </w:style>
  <w:style w:type="character" w:customStyle="1" w:styleId="WW8Num15z8">
    <w:name w:val="WW8Num15z8"/>
    <w:qFormat/>
  </w:style>
  <w:style w:type="character" w:customStyle="1" w:styleId="WW8Num16z0">
    <w:name w:val="WW8Num16z0"/>
    <w:qFormat/>
  </w:style>
  <w:style w:type="character" w:customStyle="1" w:styleId="WW8Num16z1">
    <w:name w:val="WW8Num16z1"/>
    <w:qFormat/>
  </w:style>
  <w:style w:type="character" w:customStyle="1" w:styleId="WW8Num16z2">
    <w:name w:val="WW8Num16z2"/>
    <w:qFormat/>
  </w:style>
  <w:style w:type="character" w:customStyle="1" w:styleId="WW8Num16z3">
    <w:name w:val="WW8Num16z3"/>
    <w:qFormat/>
  </w:style>
  <w:style w:type="character" w:customStyle="1" w:styleId="WW8Num16z4">
    <w:name w:val="WW8Num16z4"/>
    <w:qFormat/>
  </w:style>
  <w:style w:type="character" w:customStyle="1" w:styleId="WW8Num16z5">
    <w:name w:val="WW8Num16z5"/>
    <w:qFormat/>
  </w:style>
  <w:style w:type="character" w:customStyle="1" w:styleId="WW8Num16z6">
    <w:name w:val="WW8Num16z6"/>
    <w:qFormat/>
  </w:style>
  <w:style w:type="character" w:customStyle="1" w:styleId="WW8Num16z7">
    <w:name w:val="WW8Num16z7"/>
    <w:qFormat/>
  </w:style>
  <w:style w:type="character" w:customStyle="1" w:styleId="WW8Num16z8">
    <w:name w:val="WW8Num16z8"/>
    <w:qFormat/>
  </w:style>
  <w:style w:type="character" w:customStyle="1" w:styleId="WW8Num17z0">
    <w:name w:val="WW8Num17z0"/>
    <w:qFormat/>
  </w:style>
  <w:style w:type="character" w:customStyle="1" w:styleId="WW8Num17z1">
    <w:name w:val="WW8Num17z1"/>
    <w:qFormat/>
  </w:style>
  <w:style w:type="character" w:customStyle="1" w:styleId="WW8Num17z2">
    <w:name w:val="WW8Num17z2"/>
    <w:qFormat/>
  </w:style>
  <w:style w:type="character" w:customStyle="1" w:styleId="WW8Num17z3">
    <w:name w:val="WW8Num17z3"/>
    <w:qFormat/>
  </w:style>
  <w:style w:type="character" w:customStyle="1" w:styleId="WW8Num17z4">
    <w:name w:val="WW8Num17z4"/>
    <w:qFormat/>
  </w:style>
  <w:style w:type="character" w:customStyle="1" w:styleId="WW8Num17z5">
    <w:name w:val="WW8Num17z5"/>
    <w:qFormat/>
  </w:style>
  <w:style w:type="character" w:customStyle="1" w:styleId="WW8Num17z6">
    <w:name w:val="WW8Num17z6"/>
    <w:qFormat/>
  </w:style>
  <w:style w:type="character" w:customStyle="1" w:styleId="WW8Num17z7">
    <w:name w:val="WW8Num17z7"/>
    <w:qFormat/>
  </w:style>
  <w:style w:type="character" w:customStyle="1" w:styleId="WW8Num17z8">
    <w:name w:val="WW8Num17z8"/>
    <w:qFormat/>
  </w:style>
  <w:style w:type="character" w:customStyle="1" w:styleId="WW8Num18z0">
    <w:name w:val="WW8Num18z0"/>
    <w:qFormat/>
    <w:rPr>
      <w:rFonts w:ascii="Symbol" w:hAnsi="Symbol" w:cs="Symbol"/>
      <w:sz w:val="28"/>
      <w:szCs w:val="28"/>
    </w:rPr>
  </w:style>
  <w:style w:type="character" w:customStyle="1" w:styleId="WW8Num18z1">
    <w:name w:val="WW8Num18z1"/>
    <w:qFormat/>
    <w:rPr>
      <w:rFonts w:ascii="Courier New" w:hAnsi="Courier New" w:cs="Courier New"/>
    </w:rPr>
  </w:style>
  <w:style w:type="character" w:customStyle="1" w:styleId="WW8Num18z2">
    <w:name w:val="WW8Num18z2"/>
    <w:qFormat/>
    <w:rPr>
      <w:rFonts w:ascii="Wingdings" w:hAnsi="Wingdings" w:cs="Wingdings"/>
    </w:rPr>
  </w:style>
  <w:style w:type="character" w:customStyle="1" w:styleId="WW8Num19z0">
    <w:name w:val="WW8Num19z0"/>
    <w:qFormat/>
  </w:style>
  <w:style w:type="character" w:customStyle="1" w:styleId="WW8Num19z1">
    <w:name w:val="WW8Num19z1"/>
    <w:qFormat/>
  </w:style>
  <w:style w:type="character" w:customStyle="1" w:styleId="WW8Num19z2">
    <w:name w:val="WW8Num19z2"/>
    <w:qFormat/>
  </w:style>
  <w:style w:type="character" w:customStyle="1" w:styleId="WW8Num19z3">
    <w:name w:val="WW8Num19z3"/>
    <w:qFormat/>
  </w:style>
  <w:style w:type="character" w:customStyle="1" w:styleId="WW8Num19z4">
    <w:name w:val="WW8Num19z4"/>
    <w:qFormat/>
  </w:style>
  <w:style w:type="character" w:customStyle="1" w:styleId="WW8Num19z5">
    <w:name w:val="WW8Num19z5"/>
    <w:qFormat/>
  </w:style>
  <w:style w:type="character" w:customStyle="1" w:styleId="WW8Num19z6">
    <w:name w:val="WW8Num19z6"/>
    <w:qFormat/>
  </w:style>
  <w:style w:type="character" w:customStyle="1" w:styleId="WW8Num19z7">
    <w:name w:val="WW8Num19z7"/>
    <w:qFormat/>
  </w:style>
  <w:style w:type="character" w:customStyle="1" w:styleId="WW8Num19z8">
    <w:name w:val="WW8Num19z8"/>
    <w:qFormat/>
  </w:style>
  <w:style w:type="character" w:customStyle="1" w:styleId="WW8Num20z0">
    <w:name w:val="WW8Num20z0"/>
    <w:qFormat/>
  </w:style>
  <w:style w:type="character" w:customStyle="1" w:styleId="WW8Num20z1">
    <w:name w:val="WW8Num20z1"/>
    <w:qFormat/>
  </w:style>
  <w:style w:type="character" w:customStyle="1" w:styleId="WW8Num20z2">
    <w:name w:val="WW8Num20z2"/>
    <w:qFormat/>
  </w:style>
  <w:style w:type="character" w:customStyle="1" w:styleId="WW8Num20z3">
    <w:name w:val="WW8Num20z3"/>
    <w:qFormat/>
  </w:style>
  <w:style w:type="character" w:customStyle="1" w:styleId="WW8Num20z4">
    <w:name w:val="WW8Num20z4"/>
    <w:qFormat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  <w:qFormat/>
  </w:style>
  <w:style w:type="character" w:customStyle="1" w:styleId="WW8Num21z0">
    <w:name w:val="WW8Num21z0"/>
    <w:qFormat/>
  </w:style>
  <w:style w:type="character" w:customStyle="1" w:styleId="WW8Num21z1">
    <w:name w:val="WW8Num21z1"/>
    <w:qFormat/>
  </w:style>
  <w:style w:type="character" w:customStyle="1" w:styleId="WW8Num21z2">
    <w:name w:val="WW8Num21z2"/>
    <w:qFormat/>
  </w:style>
  <w:style w:type="character" w:customStyle="1" w:styleId="WW8Num21z3">
    <w:name w:val="WW8Num21z3"/>
    <w:qFormat/>
  </w:style>
  <w:style w:type="character" w:customStyle="1" w:styleId="WW8Num21z4">
    <w:name w:val="WW8Num21z4"/>
    <w:qFormat/>
  </w:style>
  <w:style w:type="character" w:customStyle="1" w:styleId="WW8Num21z5">
    <w:name w:val="WW8Num21z5"/>
    <w:qFormat/>
  </w:style>
  <w:style w:type="character" w:customStyle="1" w:styleId="WW8Num21z6">
    <w:name w:val="WW8Num21z6"/>
    <w:qFormat/>
  </w:style>
  <w:style w:type="character" w:customStyle="1" w:styleId="WW8Num21z7">
    <w:name w:val="WW8Num21z7"/>
    <w:qFormat/>
  </w:style>
  <w:style w:type="character" w:customStyle="1" w:styleId="WW8Num21z8">
    <w:name w:val="WW8Num21z8"/>
    <w:qFormat/>
  </w:style>
  <w:style w:type="character" w:customStyle="1" w:styleId="WW8Num22z0">
    <w:name w:val="WW8Num22z0"/>
    <w:qFormat/>
    <w:rPr>
      <w:rFonts w:ascii="Wingdings" w:hAnsi="Wingdings" w:cs="Wingdings"/>
    </w:rPr>
  </w:style>
  <w:style w:type="character" w:customStyle="1" w:styleId="WW8Num23z0">
    <w:name w:val="WW8Num23z0"/>
    <w:qFormat/>
  </w:style>
  <w:style w:type="character" w:customStyle="1" w:styleId="WW8Num23z1">
    <w:name w:val="WW8Num23z1"/>
    <w:qFormat/>
  </w:style>
  <w:style w:type="character" w:customStyle="1" w:styleId="WW8Num23z2">
    <w:name w:val="WW8Num23z2"/>
    <w:qFormat/>
  </w:style>
  <w:style w:type="character" w:customStyle="1" w:styleId="WW8Num23z3">
    <w:name w:val="WW8Num23z3"/>
    <w:qFormat/>
  </w:style>
  <w:style w:type="character" w:customStyle="1" w:styleId="WW8Num23z4">
    <w:name w:val="WW8Num23z4"/>
    <w:qFormat/>
  </w:style>
  <w:style w:type="character" w:customStyle="1" w:styleId="WW8Num23z5">
    <w:name w:val="WW8Num23z5"/>
    <w:qFormat/>
  </w:style>
  <w:style w:type="character" w:customStyle="1" w:styleId="WW8Num23z6">
    <w:name w:val="WW8Num23z6"/>
    <w:qFormat/>
  </w:style>
  <w:style w:type="character" w:customStyle="1" w:styleId="WW8Num23z7">
    <w:name w:val="WW8Num23z7"/>
    <w:qFormat/>
  </w:style>
  <w:style w:type="character" w:customStyle="1" w:styleId="WW8Num23z8">
    <w:name w:val="WW8Num23z8"/>
    <w:qFormat/>
  </w:style>
  <w:style w:type="character" w:customStyle="1" w:styleId="WW8Num24z0">
    <w:name w:val="WW8Num24z0"/>
    <w:qFormat/>
  </w:style>
  <w:style w:type="character" w:customStyle="1" w:styleId="WW8Num24z1">
    <w:name w:val="WW8Num24z1"/>
    <w:qFormat/>
  </w:style>
  <w:style w:type="character" w:customStyle="1" w:styleId="WW8Num24z2">
    <w:name w:val="WW8Num24z2"/>
    <w:qFormat/>
  </w:style>
  <w:style w:type="character" w:customStyle="1" w:styleId="WW8Num24z3">
    <w:name w:val="WW8Num24z3"/>
    <w:qFormat/>
  </w:style>
  <w:style w:type="character" w:customStyle="1" w:styleId="WW8Num24z4">
    <w:name w:val="WW8Num24z4"/>
    <w:qFormat/>
  </w:style>
  <w:style w:type="character" w:customStyle="1" w:styleId="WW8Num24z5">
    <w:name w:val="WW8Num24z5"/>
    <w:qFormat/>
  </w:style>
  <w:style w:type="character" w:customStyle="1" w:styleId="WW8Num24z6">
    <w:name w:val="WW8Num24z6"/>
    <w:qFormat/>
  </w:style>
  <w:style w:type="character" w:customStyle="1" w:styleId="WW8Num24z7">
    <w:name w:val="WW8Num24z7"/>
    <w:qFormat/>
  </w:style>
  <w:style w:type="character" w:customStyle="1" w:styleId="WW8Num24z8">
    <w:name w:val="WW8Num24z8"/>
    <w:qFormat/>
  </w:style>
  <w:style w:type="character" w:customStyle="1" w:styleId="WW8Num25z0">
    <w:name w:val="WW8Num25z0"/>
    <w:qFormat/>
  </w:style>
  <w:style w:type="character" w:customStyle="1" w:styleId="WW8Num25z1">
    <w:name w:val="WW8Num25z1"/>
    <w:qFormat/>
    <w:rPr>
      <w:b/>
    </w:rPr>
  </w:style>
  <w:style w:type="character" w:customStyle="1" w:styleId="WW8Num26z0">
    <w:name w:val="WW8Num26z0"/>
    <w:qFormat/>
  </w:style>
  <w:style w:type="character" w:customStyle="1" w:styleId="WW8Num26z1">
    <w:name w:val="WW8Num26z1"/>
    <w:qFormat/>
  </w:style>
  <w:style w:type="character" w:customStyle="1" w:styleId="WW8Num26z2">
    <w:name w:val="WW8Num26z2"/>
    <w:qFormat/>
  </w:style>
  <w:style w:type="character" w:customStyle="1" w:styleId="WW8Num26z3">
    <w:name w:val="WW8Num26z3"/>
    <w:qFormat/>
  </w:style>
  <w:style w:type="character" w:customStyle="1" w:styleId="WW8Num26z4">
    <w:name w:val="WW8Num26z4"/>
    <w:qFormat/>
  </w:style>
  <w:style w:type="character" w:customStyle="1" w:styleId="WW8Num26z5">
    <w:name w:val="WW8Num26z5"/>
    <w:qFormat/>
  </w:style>
  <w:style w:type="character" w:customStyle="1" w:styleId="WW8Num26z6">
    <w:name w:val="WW8Num26z6"/>
    <w:qFormat/>
  </w:style>
  <w:style w:type="character" w:customStyle="1" w:styleId="WW8Num26z7">
    <w:name w:val="WW8Num26z7"/>
    <w:qFormat/>
  </w:style>
  <w:style w:type="character" w:customStyle="1" w:styleId="WW8Num26z8">
    <w:name w:val="WW8Num26z8"/>
    <w:qFormat/>
  </w:style>
  <w:style w:type="character" w:customStyle="1" w:styleId="WW8Num27z0">
    <w:name w:val="WW8Num27z0"/>
    <w:qFormat/>
  </w:style>
  <w:style w:type="character" w:customStyle="1" w:styleId="WW8Num27z1">
    <w:name w:val="WW8Num27z1"/>
    <w:qFormat/>
    <w:rPr>
      <w:b/>
    </w:rPr>
  </w:style>
  <w:style w:type="character" w:customStyle="1" w:styleId="WW8Num28z0">
    <w:name w:val="WW8Num28z0"/>
    <w:qFormat/>
  </w:style>
  <w:style w:type="character" w:customStyle="1" w:styleId="WW8Num28z1">
    <w:name w:val="WW8Num28z1"/>
    <w:qFormat/>
  </w:style>
  <w:style w:type="character" w:customStyle="1" w:styleId="WW8Num28z2">
    <w:name w:val="WW8Num28z2"/>
    <w:qFormat/>
  </w:style>
  <w:style w:type="character" w:customStyle="1" w:styleId="WW8Num28z3">
    <w:name w:val="WW8Num28z3"/>
    <w:qFormat/>
  </w:style>
  <w:style w:type="character" w:customStyle="1" w:styleId="WW8Num28z4">
    <w:name w:val="WW8Num28z4"/>
    <w:qFormat/>
  </w:style>
  <w:style w:type="character" w:customStyle="1" w:styleId="WW8Num28z5">
    <w:name w:val="WW8Num28z5"/>
    <w:qFormat/>
  </w:style>
  <w:style w:type="character" w:customStyle="1" w:styleId="WW8Num28z6">
    <w:name w:val="WW8Num28z6"/>
    <w:qFormat/>
  </w:style>
  <w:style w:type="character" w:customStyle="1" w:styleId="WW8Num28z7">
    <w:name w:val="WW8Num28z7"/>
    <w:qFormat/>
  </w:style>
  <w:style w:type="character" w:customStyle="1" w:styleId="WW8Num28z8">
    <w:name w:val="WW8Num28z8"/>
    <w:qFormat/>
  </w:style>
  <w:style w:type="character" w:customStyle="1" w:styleId="WW8Num29z0">
    <w:name w:val="WW8Num29z0"/>
    <w:qFormat/>
    <w:rPr>
      <w:b w:val="0"/>
    </w:rPr>
  </w:style>
  <w:style w:type="character" w:customStyle="1" w:styleId="WW8Num29z1">
    <w:name w:val="WW8Num29z1"/>
    <w:qFormat/>
  </w:style>
  <w:style w:type="character" w:customStyle="1" w:styleId="WW8Num29z2">
    <w:name w:val="WW8Num29z2"/>
    <w:qFormat/>
  </w:style>
  <w:style w:type="character" w:customStyle="1" w:styleId="WW8Num29z3">
    <w:name w:val="WW8Num29z3"/>
    <w:qFormat/>
  </w:style>
  <w:style w:type="character" w:customStyle="1" w:styleId="WW8Num29z4">
    <w:name w:val="WW8Num29z4"/>
    <w:qFormat/>
  </w:style>
  <w:style w:type="character" w:customStyle="1" w:styleId="WW8Num29z5">
    <w:name w:val="WW8Num29z5"/>
    <w:qFormat/>
  </w:style>
  <w:style w:type="character" w:customStyle="1" w:styleId="WW8Num29z6">
    <w:name w:val="WW8Num29z6"/>
    <w:qFormat/>
  </w:style>
  <w:style w:type="character" w:customStyle="1" w:styleId="WW8Num29z7">
    <w:name w:val="WW8Num29z7"/>
    <w:qFormat/>
  </w:style>
  <w:style w:type="character" w:customStyle="1" w:styleId="WW8Num29z8">
    <w:name w:val="WW8Num29z8"/>
    <w:qFormat/>
  </w:style>
  <w:style w:type="character" w:customStyle="1" w:styleId="WW8Num30z0">
    <w:name w:val="WW8Num30z0"/>
    <w:qFormat/>
    <w:rPr>
      <w:rFonts w:ascii="Symbol" w:hAnsi="Symbol" w:cs="Symbol"/>
    </w:rPr>
  </w:style>
  <w:style w:type="character" w:customStyle="1" w:styleId="WW8Num30z1">
    <w:name w:val="WW8Num30z1"/>
    <w:qFormat/>
    <w:rPr>
      <w:rFonts w:ascii="Courier New" w:hAnsi="Courier New" w:cs="Courier New"/>
    </w:rPr>
  </w:style>
  <w:style w:type="character" w:customStyle="1" w:styleId="WW8Num30z2">
    <w:name w:val="WW8Num30z2"/>
    <w:qFormat/>
    <w:rPr>
      <w:rFonts w:ascii="Wingdings" w:hAnsi="Wingdings" w:cs="Wingdings"/>
    </w:rPr>
  </w:style>
  <w:style w:type="character" w:customStyle="1" w:styleId="WW8Num31z0">
    <w:name w:val="WW8Num31z0"/>
    <w:qFormat/>
  </w:style>
  <w:style w:type="character" w:customStyle="1" w:styleId="WW8Num31z1">
    <w:name w:val="WW8Num31z1"/>
    <w:qFormat/>
  </w:style>
  <w:style w:type="character" w:customStyle="1" w:styleId="WW8Num31z2">
    <w:name w:val="WW8Num31z2"/>
    <w:qFormat/>
  </w:style>
  <w:style w:type="character" w:customStyle="1" w:styleId="WW8Num31z3">
    <w:name w:val="WW8Num31z3"/>
    <w:qFormat/>
  </w:style>
  <w:style w:type="character" w:customStyle="1" w:styleId="WW8Num31z4">
    <w:name w:val="WW8Num31z4"/>
    <w:qFormat/>
  </w:style>
  <w:style w:type="character" w:customStyle="1" w:styleId="WW8Num31z5">
    <w:name w:val="WW8Num31z5"/>
    <w:qFormat/>
  </w:style>
  <w:style w:type="character" w:customStyle="1" w:styleId="WW8Num31z6">
    <w:name w:val="WW8Num31z6"/>
    <w:qFormat/>
  </w:style>
  <w:style w:type="character" w:customStyle="1" w:styleId="WW8Num31z7">
    <w:name w:val="WW8Num31z7"/>
    <w:qFormat/>
  </w:style>
  <w:style w:type="character" w:customStyle="1" w:styleId="WW8Num31z8">
    <w:name w:val="WW8Num31z8"/>
    <w:qFormat/>
  </w:style>
  <w:style w:type="character" w:customStyle="1" w:styleId="WW8Num32z0">
    <w:name w:val="WW8Num32z0"/>
    <w:qFormat/>
    <w:rPr>
      <w:rFonts w:ascii="Wingdings" w:hAnsi="Wingdings" w:cs="Wingdings"/>
    </w:rPr>
  </w:style>
  <w:style w:type="character" w:customStyle="1" w:styleId="WW8Num33z0">
    <w:name w:val="WW8Num33z0"/>
    <w:qFormat/>
  </w:style>
  <w:style w:type="character" w:customStyle="1" w:styleId="WW8Num33z1">
    <w:name w:val="WW8Num33z1"/>
    <w:qFormat/>
  </w:style>
  <w:style w:type="character" w:customStyle="1" w:styleId="WW8Num33z2">
    <w:name w:val="WW8Num33z2"/>
    <w:qFormat/>
  </w:style>
  <w:style w:type="character" w:customStyle="1" w:styleId="WW8Num33z3">
    <w:name w:val="WW8Num33z3"/>
    <w:qFormat/>
  </w:style>
  <w:style w:type="character" w:customStyle="1" w:styleId="WW8Num33z4">
    <w:name w:val="WW8Num33z4"/>
    <w:qFormat/>
  </w:style>
  <w:style w:type="character" w:customStyle="1" w:styleId="WW8Num33z5">
    <w:name w:val="WW8Num33z5"/>
    <w:qFormat/>
  </w:style>
  <w:style w:type="character" w:customStyle="1" w:styleId="WW8Num33z6">
    <w:name w:val="WW8Num33z6"/>
    <w:qFormat/>
  </w:style>
  <w:style w:type="character" w:customStyle="1" w:styleId="WW8Num33z7">
    <w:name w:val="WW8Num33z7"/>
    <w:qFormat/>
  </w:style>
  <w:style w:type="character" w:customStyle="1" w:styleId="WW8Num33z8">
    <w:name w:val="WW8Num33z8"/>
    <w:qFormat/>
  </w:style>
  <w:style w:type="character" w:customStyle="1" w:styleId="WW8Num34z0">
    <w:name w:val="WW8Num34z0"/>
    <w:qFormat/>
    <w:rPr>
      <w:b/>
    </w:rPr>
  </w:style>
  <w:style w:type="character" w:customStyle="1" w:styleId="WW8Num34z1">
    <w:name w:val="WW8Num34z1"/>
    <w:qFormat/>
  </w:style>
  <w:style w:type="character" w:customStyle="1" w:styleId="WW8Num34z2">
    <w:name w:val="WW8Num34z2"/>
    <w:qFormat/>
  </w:style>
  <w:style w:type="character" w:customStyle="1" w:styleId="WW8Num34z3">
    <w:name w:val="WW8Num34z3"/>
    <w:qFormat/>
  </w:style>
  <w:style w:type="character" w:customStyle="1" w:styleId="WW8Num34z4">
    <w:name w:val="WW8Num34z4"/>
    <w:qFormat/>
  </w:style>
  <w:style w:type="character" w:customStyle="1" w:styleId="WW8Num34z5">
    <w:name w:val="WW8Num34z5"/>
    <w:qFormat/>
  </w:style>
  <w:style w:type="character" w:customStyle="1" w:styleId="WW8Num34z6">
    <w:name w:val="WW8Num34z6"/>
    <w:qFormat/>
  </w:style>
  <w:style w:type="character" w:customStyle="1" w:styleId="WW8Num34z7">
    <w:name w:val="WW8Num34z7"/>
    <w:qFormat/>
  </w:style>
  <w:style w:type="character" w:customStyle="1" w:styleId="WW8Num34z8">
    <w:name w:val="WW8Num34z8"/>
    <w:qFormat/>
  </w:style>
  <w:style w:type="character" w:customStyle="1" w:styleId="WW8Num35z0">
    <w:name w:val="WW8Num35z0"/>
    <w:qFormat/>
  </w:style>
  <w:style w:type="character" w:customStyle="1" w:styleId="WW8Num35z1">
    <w:name w:val="WW8Num35z1"/>
    <w:qFormat/>
  </w:style>
  <w:style w:type="character" w:customStyle="1" w:styleId="WW8Num35z2">
    <w:name w:val="WW8Num35z2"/>
    <w:qFormat/>
  </w:style>
  <w:style w:type="character" w:customStyle="1" w:styleId="WW8Num35z3">
    <w:name w:val="WW8Num35z3"/>
    <w:qFormat/>
  </w:style>
  <w:style w:type="character" w:customStyle="1" w:styleId="WW8Num35z4">
    <w:name w:val="WW8Num35z4"/>
    <w:qFormat/>
  </w:style>
  <w:style w:type="character" w:customStyle="1" w:styleId="WW8Num35z5">
    <w:name w:val="WW8Num35z5"/>
    <w:qFormat/>
  </w:style>
  <w:style w:type="character" w:customStyle="1" w:styleId="WW8Num35z6">
    <w:name w:val="WW8Num35z6"/>
    <w:qFormat/>
  </w:style>
  <w:style w:type="character" w:customStyle="1" w:styleId="WW8Num35z7">
    <w:name w:val="WW8Num35z7"/>
    <w:qFormat/>
  </w:style>
  <w:style w:type="character" w:customStyle="1" w:styleId="WW8Num35z8">
    <w:name w:val="WW8Num35z8"/>
    <w:qFormat/>
  </w:style>
  <w:style w:type="character" w:customStyle="1" w:styleId="WW8Num36z0">
    <w:name w:val="WW8Num36z0"/>
    <w:qFormat/>
  </w:style>
  <w:style w:type="character" w:customStyle="1" w:styleId="WW8Num36z1">
    <w:name w:val="WW8Num36z1"/>
    <w:qFormat/>
  </w:style>
  <w:style w:type="character" w:customStyle="1" w:styleId="WW8Num36z2">
    <w:name w:val="WW8Num36z2"/>
    <w:qFormat/>
  </w:style>
  <w:style w:type="character" w:customStyle="1" w:styleId="WW8Num36z3">
    <w:name w:val="WW8Num36z3"/>
    <w:qFormat/>
  </w:style>
  <w:style w:type="character" w:customStyle="1" w:styleId="WW8Num36z4">
    <w:name w:val="WW8Num36z4"/>
    <w:qFormat/>
  </w:style>
  <w:style w:type="character" w:customStyle="1" w:styleId="WW8Num36z5">
    <w:name w:val="WW8Num36z5"/>
    <w:qFormat/>
  </w:style>
  <w:style w:type="character" w:customStyle="1" w:styleId="WW8Num36z6">
    <w:name w:val="WW8Num36z6"/>
    <w:qFormat/>
  </w:style>
  <w:style w:type="character" w:customStyle="1" w:styleId="WW8Num36z7">
    <w:name w:val="WW8Num36z7"/>
    <w:qFormat/>
  </w:style>
  <w:style w:type="character" w:customStyle="1" w:styleId="WW8Num36z8">
    <w:name w:val="WW8Num36z8"/>
    <w:qFormat/>
  </w:style>
  <w:style w:type="character" w:customStyle="1" w:styleId="Fontepargpadro2">
    <w:name w:val="Fonte parág. padrão2"/>
    <w:qFormat/>
  </w:style>
  <w:style w:type="character" w:customStyle="1" w:styleId="CaracteresdeNotadeRodap">
    <w:name w:val="Caracteres de Nota de Rodapé"/>
    <w:qFormat/>
    <w:rPr>
      <w:vertAlign w:val="superscript"/>
    </w:rPr>
  </w:style>
  <w:style w:type="character" w:customStyle="1" w:styleId="Smbolosdenumerao">
    <w:name w:val="Símbolos de numeração"/>
    <w:qFormat/>
    <w:rPr>
      <w:b/>
      <w:bCs/>
    </w:rPr>
  </w:style>
  <w:style w:type="character" w:customStyle="1" w:styleId="Marcadores">
    <w:name w:val="Marcadores"/>
    <w:qFormat/>
    <w:rPr>
      <w:rFonts w:ascii="StarSymbol;Arial Unicode MS" w:eastAsia="StarSymbol;Arial Unicode MS" w:hAnsi="StarSymbol;Arial Unicode MS" w:cs="StarSymbol;Arial Unicode MS"/>
      <w:sz w:val="18"/>
      <w:szCs w:val="18"/>
    </w:rPr>
  </w:style>
  <w:style w:type="character" w:customStyle="1" w:styleId="Fontepargpadro1">
    <w:name w:val="Fonte parág. padrão1"/>
    <w:qFormat/>
  </w:style>
  <w:style w:type="character" w:customStyle="1" w:styleId="TextodebaloChar">
    <w:name w:val="Texto de balão Char"/>
    <w:qFormat/>
    <w:rPr>
      <w:rFonts w:ascii="Tahoma" w:hAnsi="Tahoma" w:cs="Tahoma"/>
      <w:sz w:val="16"/>
      <w:szCs w:val="16"/>
    </w:rPr>
  </w:style>
  <w:style w:type="character" w:customStyle="1" w:styleId="CabealhoChar">
    <w:name w:val="Cabeçalho Char"/>
    <w:qFormat/>
    <w:rPr>
      <w:sz w:val="24"/>
    </w:rPr>
  </w:style>
  <w:style w:type="character" w:customStyle="1" w:styleId="mark">
    <w:name w:val="mark"/>
    <w:qFormat/>
  </w:style>
  <w:style w:type="character" w:customStyle="1" w:styleId="LinkdaInternet">
    <w:name w:val="Link da Internet"/>
    <w:rPr>
      <w:color w:val="0000FF"/>
      <w:u w:val="single"/>
    </w:rPr>
  </w:style>
  <w:style w:type="character" w:styleId="nfase">
    <w:name w:val="Emphasis"/>
    <w:qFormat/>
    <w:rPr>
      <w:i/>
      <w:iCs/>
    </w:rPr>
  </w:style>
  <w:style w:type="character" w:customStyle="1" w:styleId="Marcas">
    <w:name w:val="Marcas"/>
    <w:qFormat/>
    <w:rPr>
      <w:rFonts w:ascii="OpenSymbol" w:eastAsia="OpenSymbol" w:hAnsi="OpenSymbol" w:cs="OpenSymbol"/>
    </w:rPr>
  </w:style>
  <w:style w:type="character" w:customStyle="1" w:styleId="Linkdainternetvisitado">
    <w:name w:val="Link da internet visitado"/>
    <w:rPr>
      <w:color w:val="800080"/>
      <w:u w:val="single"/>
    </w:r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jc w:val="center"/>
    </w:pPr>
    <w:rPr>
      <w:b/>
      <w:sz w:val="28"/>
    </w:rPr>
  </w:style>
  <w:style w:type="paragraph" w:styleId="Lista">
    <w:name w:val="List"/>
    <w:basedOn w:val="Corpodetexto"/>
    <w:rPr>
      <w:rFonts w:cs="Tahoma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Tahoma"/>
    </w:rPr>
  </w:style>
  <w:style w:type="paragraph" w:customStyle="1" w:styleId="Ttulo40">
    <w:name w:val="Título4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tulo30">
    <w:name w:val="Título3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tulo10">
    <w:name w:val="Título1"/>
    <w:basedOn w:val="Normal"/>
    <w:next w:val="Corpodetexto"/>
    <w:qFormat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Ttulo20">
    <w:name w:val="Título2"/>
    <w:basedOn w:val="Ttulo10"/>
    <w:next w:val="Subttulo"/>
    <w:qFormat/>
  </w:style>
  <w:style w:type="paragraph" w:styleId="Recuodecorpodetexto">
    <w:name w:val="Body Text Indent"/>
    <w:basedOn w:val="Normal"/>
    <w:pPr>
      <w:spacing w:line="360" w:lineRule="auto"/>
      <w:jc w:val="both"/>
    </w:pPr>
    <w:rPr>
      <w:rFonts w:ascii="Arial" w:hAnsi="Arial" w:cs="Arial"/>
    </w:rPr>
  </w:style>
  <w:style w:type="paragraph" w:styleId="Subttulo">
    <w:name w:val="Subtitle"/>
    <w:basedOn w:val="Ttulo10"/>
    <w:next w:val="Corpodetexto"/>
    <w:uiPriority w:val="11"/>
    <w:qFormat/>
    <w:pPr>
      <w:jc w:val="center"/>
    </w:pPr>
    <w:rPr>
      <w:i/>
      <w:iCs/>
    </w:rPr>
  </w:style>
  <w:style w:type="paragraph" w:customStyle="1" w:styleId="CabealhoeRodap">
    <w:name w:val="Cabeçalho e Rodapé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</w:style>
  <w:style w:type="paragraph" w:styleId="Rodap">
    <w:name w:val="footer"/>
    <w:basedOn w:val="Normal"/>
  </w:style>
  <w:style w:type="paragraph" w:customStyle="1" w:styleId="Contedodatabela">
    <w:name w:val="Conteúdo da tabela"/>
    <w:basedOn w:val="Normal"/>
    <w:qFormat/>
    <w:pPr>
      <w:suppressLineNumbers/>
    </w:pPr>
  </w:style>
  <w:style w:type="paragraph" w:customStyle="1" w:styleId="Legenda1">
    <w:name w:val="Legenda1"/>
    <w:basedOn w:val="Normal"/>
    <w:qFormat/>
    <w:pPr>
      <w:suppressLineNumbers/>
      <w:spacing w:before="120" w:after="120"/>
    </w:pPr>
    <w:rPr>
      <w:rFonts w:cs="Tahoma"/>
      <w:i/>
      <w:iCs/>
      <w:sz w:val="20"/>
    </w:rPr>
  </w:style>
  <w:style w:type="paragraph" w:customStyle="1" w:styleId="Estruturadodocumento">
    <w:name w:val="Estrutura do documento"/>
    <w:basedOn w:val="Normal"/>
    <w:qFormat/>
    <w:pPr>
      <w:shd w:val="clear" w:color="auto" w:fill="000080"/>
    </w:pPr>
    <w:rPr>
      <w:rFonts w:ascii="Tahoma" w:hAnsi="Tahoma" w:cs="Tahoma"/>
    </w:rPr>
  </w:style>
  <w:style w:type="paragraph" w:customStyle="1" w:styleId="Corpodetexto21">
    <w:name w:val="Corpo de texto 21"/>
    <w:basedOn w:val="Normal"/>
    <w:qFormat/>
    <w:pPr>
      <w:jc w:val="both"/>
    </w:pPr>
    <w:rPr>
      <w:sz w:val="28"/>
    </w:rPr>
  </w:style>
  <w:style w:type="paragraph" w:customStyle="1" w:styleId="Corpodetexto31">
    <w:name w:val="Corpo de texto 31"/>
    <w:basedOn w:val="Normal"/>
    <w:qFormat/>
    <w:pPr>
      <w:jc w:val="both"/>
    </w:pPr>
  </w:style>
  <w:style w:type="paragraph" w:customStyle="1" w:styleId="Recuodecorpodetexto21">
    <w:name w:val="Recuo de corpo de texto 21"/>
    <w:basedOn w:val="Normal"/>
    <w:qFormat/>
    <w:pPr>
      <w:ind w:firstLine="1418"/>
      <w:jc w:val="both"/>
    </w:pPr>
    <w:rPr>
      <w:rFonts w:ascii="Tahoma" w:hAnsi="Tahoma" w:cs="Tahoma"/>
    </w:rPr>
  </w:style>
  <w:style w:type="paragraph" w:customStyle="1" w:styleId="Recuodecorpodetexto31">
    <w:name w:val="Recuo de corpo de texto 31"/>
    <w:basedOn w:val="Normal"/>
    <w:qFormat/>
    <w:pPr>
      <w:spacing w:line="480" w:lineRule="auto"/>
      <w:ind w:firstLine="2160"/>
      <w:jc w:val="both"/>
    </w:pPr>
    <w:rPr>
      <w:rFonts w:ascii="Arial" w:hAnsi="Arial" w:cs="Arial"/>
    </w:rPr>
  </w:style>
  <w:style w:type="paragraph" w:customStyle="1" w:styleId="WW-Padro">
    <w:name w:val="WW-Padrão"/>
    <w:qFormat/>
    <w:pPr>
      <w:widowControl w:val="0"/>
      <w:overflowPunct w:val="0"/>
    </w:pPr>
    <w:rPr>
      <w:rFonts w:ascii="Times New Roman" w:eastAsia="Times New Roman" w:hAnsi="Times New Roman" w:cs="Times New Roman"/>
      <w:szCs w:val="20"/>
      <w:lang w:val="pt-PT" w:bidi="ar-SA"/>
    </w:rPr>
  </w:style>
  <w:style w:type="paragraph" w:customStyle="1" w:styleId="western">
    <w:name w:val="western"/>
    <w:basedOn w:val="Normal"/>
    <w:qFormat/>
    <w:pPr>
      <w:spacing w:before="100" w:after="119"/>
    </w:pPr>
    <w:rPr>
      <w:rFonts w:ascii="Arial Unicode MS" w:eastAsia="Arial Unicode MS" w:hAnsi="Arial Unicode MS" w:cs="Arial Unicode MS"/>
      <w:szCs w:val="24"/>
    </w:rPr>
  </w:style>
  <w:style w:type="paragraph" w:customStyle="1" w:styleId="Corpodetexto22">
    <w:name w:val="Corpo de texto 22"/>
    <w:basedOn w:val="Normal"/>
    <w:qFormat/>
    <w:pPr>
      <w:spacing w:before="120"/>
      <w:jc w:val="both"/>
    </w:pPr>
    <w:rPr>
      <w:rFonts w:ascii="Arial" w:hAnsi="Arial" w:cs="Arial"/>
    </w:rPr>
  </w:style>
  <w:style w:type="paragraph" w:customStyle="1" w:styleId="WW-Recuodecorpodetexto2">
    <w:name w:val="WW-Recuo de corpo de texto 2"/>
    <w:basedOn w:val="Normal"/>
    <w:qFormat/>
    <w:pPr>
      <w:widowControl w:val="0"/>
      <w:ind w:left="2268"/>
      <w:jc w:val="both"/>
    </w:pPr>
  </w:style>
  <w:style w:type="paragraph" w:customStyle="1" w:styleId="WW-Corpodetexto2">
    <w:name w:val="WW-Corpo de texto 2"/>
    <w:basedOn w:val="Normal"/>
    <w:qFormat/>
    <w:pPr>
      <w:widowControl w:val="0"/>
      <w:ind w:right="50"/>
      <w:jc w:val="both"/>
    </w:pPr>
    <w:rPr>
      <w:sz w:val="28"/>
    </w:rPr>
  </w:style>
  <w:style w:type="paragraph" w:customStyle="1" w:styleId="WW-Textosimples">
    <w:name w:val="WW-Texto simples"/>
    <w:basedOn w:val="Normal"/>
    <w:qFormat/>
    <w:rPr>
      <w:rFonts w:ascii="Courier New" w:hAnsi="Courier New" w:cs="Courier New"/>
    </w:rPr>
  </w:style>
  <w:style w:type="paragraph" w:customStyle="1" w:styleId="GradeMdia1-nfase21">
    <w:name w:val="Grade Média 1 - Ênfase 21"/>
    <w:basedOn w:val="Normal"/>
    <w:qFormat/>
    <w:pPr>
      <w:ind w:left="708"/>
    </w:pPr>
  </w:style>
  <w:style w:type="paragraph" w:styleId="Textodebalo">
    <w:name w:val="Balloon Text"/>
    <w:basedOn w:val="Normal"/>
    <w:qFormat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qFormat/>
    <w:pPr>
      <w:suppressAutoHyphens w:val="0"/>
      <w:spacing w:before="280" w:after="119"/>
    </w:pPr>
    <w:rPr>
      <w:szCs w:val="24"/>
    </w:rPr>
  </w:style>
  <w:style w:type="paragraph" w:customStyle="1" w:styleId="Estilo">
    <w:name w:val="Estilo"/>
    <w:qFormat/>
    <w:pPr>
      <w:widowControl w:val="0"/>
      <w:overflowPunct w:val="0"/>
    </w:pPr>
    <w:rPr>
      <w:rFonts w:ascii="Arial" w:eastAsia="Times New Roman" w:hAnsi="Arial"/>
      <w:lang w:bidi="ar-SA"/>
    </w:rPr>
  </w:style>
  <w:style w:type="paragraph" w:customStyle="1" w:styleId="ListaColorida-nfase11">
    <w:name w:val="Lista Colorida - Ênfase 11"/>
    <w:basedOn w:val="Normal"/>
    <w:qFormat/>
    <w:pPr>
      <w:ind w:left="708"/>
    </w:pPr>
  </w:style>
  <w:style w:type="paragraph" w:styleId="SemEspaamento">
    <w:name w:val="No Spacing"/>
    <w:qFormat/>
    <w:pPr>
      <w:overflowPunct w:val="0"/>
    </w:pPr>
    <w:rPr>
      <w:rFonts w:ascii="Times New Roman" w:eastAsia="Times New Roman" w:hAnsi="Times New Roman" w:cs="Times New Roman"/>
    </w:rPr>
  </w:style>
  <w:style w:type="paragraph" w:styleId="PargrafodaLista">
    <w:name w:val="List Paragraph"/>
    <w:basedOn w:val="Normal"/>
    <w:qFormat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LO-Normal">
    <w:name w:val="LO-Normal"/>
    <w:qFormat/>
    <w:pPr>
      <w:widowControl w:val="0"/>
      <w:overflowPunct w:val="0"/>
    </w:pPr>
    <w:rPr>
      <w:kern w:val="2"/>
    </w:rPr>
  </w:style>
  <w:style w:type="paragraph" w:customStyle="1" w:styleId="Default">
    <w:name w:val="Default"/>
    <w:qFormat/>
    <w:pPr>
      <w:overflowPunct w:val="0"/>
    </w:pPr>
    <w:rPr>
      <w:rFonts w:cs="Calibri"/>
      <w:color w:val="000000"/>
      <w:lang w:eastAsia="en-US"/>
    </w:rPr>
  </w:style>
  <w:style w:type="paragraph" w:customStyle="1" w:styleId="CM14">
    <w:name w:val="CM14"/>
    <w:basedOn w:val="Default"/>
    <w:next w:val="Default"/>
    <w:qFormat/>
    <w:pPr>
      <w:widowControl w:val="0"/>
      <w:spacing w:line="306" w:lineRule="atLeast"/>
    </w:pPr>
    <w:rPr>
      <w:rFonts w:ascii="Times New Roman" w:eastAsia="Times New Roman" w:hAnsi="Times New Roman" w:cs="Times New Roman"/>
      <w:color w:val="auto"/>
      <w:lang w:eastAsia="pt-BR"/>
    </w:rPr>
  </w:style>
  <w:style w:type="paragraph" w:customStyle="1" w:styleId="texto1">
    <w:name w:val="texto1"/>
    <w:basedOn w:val="Normal"/>
    <w:qFormat/>
    <w:pPr>
      <w:suppressAutoHyphens w:val="0"/>
      <w:spacing w:before="280" w:after="280" w:line="224" w:lineRule="atLeast"/>
      <w:jc w:val="both"/>
    </w:pPr>
    <w:rPr>
      <w:rFonts w:ascii="Arial" w:hAnsi="Arial" w:cs="Arial"/>
      <w:sz w:val="18"/>
      <w:szCs w:val="18"/>
    </w:rPr>
  </w:style>
  <w:style w:type="paragraph" w:customStyle="1" w:styleId="CM31">
    <w:name w:val="CM31"/>
    <w:basedOn w:val="Default"/>
    <w:next w:val="Default"/>
    <w:qFormat/>
    <w:pPr>
      <w:widowControl w:val="0"/>
      <w:spacing w:after="1215"/>
    </w:pPr>
    <w:rPr>
      <w:rFonts w:ascii="Times New Roman" w:eastAsia="Times New Roman" w:hAnsi="Times New Roman" w:cs="Times New Roman"/>
      <w:color w:val="auto"/>
      <w:lang w:eastAsia="pt-BR"/>
    </w:rPr>
  </w:style>
  <w:style w:type="paragraph" w:customStyle="1" w:styleId="CM28">
    <w:name w:val="CM28"/>
    <w:basedOn w:val="Normal"/>
    <w:next w:val="Normal"/>
    <w:qFormat/>
    <w:pPr>
      <w:widowControl w:val="0"/>
      <w:suppressAutoHyphens w:val="0"/>
    </w:pPr>
    <w:rPr>
      <w:rFonts w:ascii="Arial" w:hAnsi="Arial"/>
      <w:szCs w:val="24"/>
    </w:rPr>
  </w:style>
  <w:style w:type="paragraph" w:customStyle="1" w:styleId="Normal10">
    <w:name w:val="Normal 10"/>
    <w:basedOn w:val="Normal"/>
    <w:qFormat/>
    <w:pPr>
      <w:spacing w:before="85" w:after="85"/>
      <w:ind w:firstLine="1134"/>
      <w:jc w:val="both"/>
    </w:pPr>
    <w:rPr>
      <w:rFonts w:ascii="Arial" w:hAnsi="Arial" w:cs="Arial"/>
      <w:sz w:val="20"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character" w:styleId="Hyperlink">
    <w:name w:val="Hyperlink"/>
    <w:rsid w:val="00981CF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F60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oes@pauliprev.sp.gov.br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auliprev.sp.gov.br/licitacoes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Campinas, SP</vt:lpstr>
    </vt:vector>
  </TitlesOfParts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Campinas, SP</dc:title>
  <dc:subject/>
  <dc:creator>Acer Aspire</dc:creator>
  <dc:description/>
  <cp:lastModifiedBy>fabiano luiz avamileno</cp:lastModifiedBy>
  <cp:revision>3</cp:revision>
  <cp:lastPrinted>2024-05-09T12:26:00Z</cp:lastPrinted>
  <dcterms:created xsi:type="dcterms:W3CDTF">2025-09-25T14:16:00Z</dcterms:created>
  <dcterms:modified xsi:type="dcterms:W3CDTF">2025-09-25T14:32:00Z</dcterms:modified>
  <dc:language>pt-BR</dc:language>
</cp:coreProperties>
</file>